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8992" w14:textId="406DEA89" w:rsidR="006B2F86" w:rsidRDefault="0091243F" w:rsidP="00E71FC3">
      <w:pPr>
        <w:pStyle w:val="NoSpacing"/>
      </w:pPr>
      <w:r>
        <w:rPr>
          <w:u w:val="single"/>
        </w:rPr>
        <w:t>Elizabeth COURTENAY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14:paraId="53CB71EB" w14:textId="3EDE30A5" w:rsidR="0091243F" w:rsidRDefault="0091243F" w:rsidP="00E71FC3">
      <w:pPr>
        <w:pStyle w:val="NoSpacing"/>
      </w:pPr>
    </w:p>
    <w:p w14:paraId="6CFCEF79" w14:textId="3E7BE460" w:rsidR="0091243F" w:rsidRDefault="0091243F" w:rsidP="00E71FC3">
      <w:pPr>
        <w:pStyle w:val="NoSpacing"/>
      </w:pPr>
    </w:p>
    <w:p w14:paraId="31F5149D" w14:textId="4B6EAB6E" w:rsidR="0091243F" w:rsidRDefault="0091243F" w:rsidP="00E71FC3">
      <w:pPr>
        <w:pStyle w:val="NoSpacing"/>
      </w:pPr>
      <w:r>
        <w:t>Daughter of Thomas Courtenay, 5</w:t>
      </w:r>
      <w:r w:rsidRPr="0091243F">
        <w:rPr>
          <w:vertAlign w:val="superscript"/>
        </w:rPr>
        <w:t>th</w:t>
      </w:r>
      <w:r>
        <w:t xml:space="preserve"> Earl of Devon(q.v.).  (D.E.P. p.141)</w:t>
      </w:r>
    </w:p>
    <w:p w14:paraId="6FB36F7A" w14:textId="56988F78" w:rsidR="0091243F" w:rsidRDefault="0091243F" w:rsidP="00E71FC3">
      <w:pPr>
        <w:pStyle w:val="NoSpacing"/>
      </w:pPr>
      <w:r>
        <w:t>= Sir Hugh Conway of Lutterworth(</w:t>
      </w:r>
      <w:proofErr w:type="gramStart"/>
      <w:r>
        <w:t>d.1500)(</w:t>
      </w:r>
      <w:proofErr w:type="gramEnd"/>
      <w:r>
        <w:t>q.v.).   (ibid.)</w:t>
      </w:r>
    </w:p>
    <w:p w14:paraId="35C4DDCA" w14:textId="24417F98" w:rsidR="0091243F" w:rsidRDefault="0091243F" w:rsidP="00E71FC3">
      <w:pPr>
        <w:pStyle w:val="NoSpacing"/>
      </w:pPr>
      <w:r>
        <w:t>Son:   John(q.v.).   (ibid.)</w:t>
      </w:r>
    </w:p>
    <w:p w14:paraId="7FC8B152" w14:textId="5147A574" w:rsidR="0091243F" w:rsidRDefault="0091243F" w:rsidP="00E71FC3">
      <w:pPr>
        <w:pStyle w:val="NoSpacing"/>
      </w:pPr>
    </w:p>
    <w:p w14:paraId="44A326FC" w14:textId="421B7534" w:rsidR="0091243F" w:rsidRDefault="0091243F" w:rsidP="00E71FC3">
      <w:pPr>
        <w:pStyle w:val="NoSpacing"/>
      </w:pPr>
    </w:p>
    <w:p w14:paraId="326C15B2" w14:textId="2241729B" w:rsidR="0091243F" w:rsidRPr="0091243F" w:rsidRDefault="0091243F" w:rsidP="00E71FC3">
      <w:pPr>
        <w:pStyle w:val="NoSpacing"/>
      </w:pPr>
      <w:r>
        <w:t>25 May 2018</w:t>
      </w:r>
      <w:bookmarkStart w:id="0" w:name="_GoBack"/>
      <w:bookmarkEnd w:id="0"/>
    </w:p>
    <w:sectPr w:rsidR="0091243F" w:rsidRPr="009124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C882A" w14:textId="77777777" w:rsidR="0091243F" w:rsidRDefault="0091243F" w:rsidP="00E71FC3">
      <w:pPr>
        <w:spacing w:after="0" w:line="240" w:lineRule="auto"/>
      </w:pPr>
      <w:r>
        <w:separator/>
      </w:r>
    </w:p>
  </w:endnote>
  <w:endnote w:type="continuationSeparator" w:id="0">
    <w:p w14:paraId="4D552601" w14:textId="77777777" w:rsidR="0091243F" w:rsidRDefault="009124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B9A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4E8D5" w14:textId="77777777" w:rsidR="0091243F" w:rsidRDefault="0091243F" w:rsidP="00E71FC3">
      <w:pPr>
        <w:spacing w:after="0" w:line="240" w:lineRule="auto"/>
      </w:pPr>
      <w:r>
        <w:separator/>
      </w:r>
    </w:p>
  </w:footnote>
  <w:footnote w:type="continuationSeparator" w:id="0">
    <w:p w14:paraId="6E45BA06" w14:textId="77777777" w:rsidR="0091243F" w:rsidRDefault="009124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43F"/>
    <w:rsid w:val="001A7C09"/>
    <w:rsid w:val="00577BD5"/>
    <w:rsid w:val="00656CBA"/>
    <w:rsid w:val="006A1F77"/>
    <w:rsid w:val="00733BE7"/>
    <w:rsid w:val="0091243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D0E60"/>
  <w15:chartTrackingRefBased/>
  <w15:docId w15:val="{EA6DC0F9-55E7-4787-AB4D-238CC3BA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2018-05-25T18:36:00Z</dcterms:created>
  <dcterms:modified xsi:type="dcterms:W3CDTF">2018-05-25T18:39:00Z</dcterms:modified>
</cp:coreProperties>
</file>